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41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«СОШ № 64»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Родионова С.В.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августа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№ 39а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4"/>
        </w:rPr>
      </w:pPr>
      <w:r w:rsidRPr="0039794A">
        <w:rPr>
          <w:rFonts w:ascii="Times New Roman" w:eastAsia="Times New Roman" w:hAnsi="Times New Roman" w:cs="Times New Roman"/>
          <w:b/>
          <w:color w:val="000000"/>
          <w:sz w:val="32"/>
          <w:szCs w:val="34"/>
        </w:rPr>
        <w:t>Положение о детском и юношеском объединении «Гольфстрим» МОУ «Средняя общеобразовательная школа № 64»</w:t>
      </w:r>
    </w:p>
    <w:p w:rsidR="0039794A" w:rsidRP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794A" w:rsidRPr="0039794A" w:rsidRDefault="0039794A" w:rsidP="0039794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7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Общие положения</w:t>
      </w:r>
    </w:p>
    <w:p w:rsidR="0039794A" w:rsidRPr="0039794A" w:rsidRDefault="0039794A" w:rsidP="003979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разработано на основании «Закона об образовании», «Основных направлений и плана действия по реализации программы развития воспитания в системе образования России 2002-2004гт.», «Семейного кодекса РФ», «Закона об образовании в Кемеровской области», «Конвенции о правах ребенка», «Устава школы».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 и задачи объединения.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и подросткам найти себя.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 исключительно творческую атмосферу, взяв за основу в работе лучшие традиции школы, обеспечить всем членам объединения возможность личностного роста, самореализации.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деятельности.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Детское объединение «Гольфстрим» является добровольным общественным формированием, в котором вместе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добровольно объединяются учащиеся с 1-11 класс для совместной деятельности, удовлетворяющей их социальные потребности и интересы.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объединения: «Будь порядочным - остальному научишься!»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Эмблема - символ: на фоне солнца - сердце. Это означает: «Гольфстрим - это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теплое течение, это Радость, Любовь, Мир, Порядочность и Честь».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Структура и организация деятельности.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имеет выраженную структуру и фиксированное членство.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признается независимо от численности состава, но не менее десяти человек.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строится на основе коллективного членства.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 объединения может стать любой ученик с первого по одиннадцатый класс, родители, учителя.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подвижное. Каждый имеет право выйти из состава объединения, если ему становится в нем неинтересно.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объединение выражает интересы обучающихся, отстаивает права, предоставленные им РФ и Конвенцией о ООН правах ребенка.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строения, порядок пополнения своих рядов, ритуалы приема, традиции и обычаи, программы деятельности определяют сами субъекты.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в члены объединения осуществляется в заявительном порядке на сходке «Гольфстрима».</w:t>
      </w:r>
    </w:p>
    <w:p w:rsidR="0035130F" w:rsidRDefault="0039794A" w:rsidP="0039794A">
      <w:p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Высшим руководящим органом является «сходка».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39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Права и обязанности членов объединения «Гольфстрим».</w:t>
      </w:r>
      <w:proofErr w:type="gramEnd"/>
    </w:p>
    <w:p w:rsidR="0039794A" w:rsidRP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члены равны в правах между собой.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может выражать и отстаивать интересы своего объединения, вносить предложения, открыто высказывать свое мнение.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обязан быть честным, скромным, чутким и внимательным к людям.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39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Самоуправление и руководство деятельностью.</w:t>
      </w:r>
    </w:p>
    <w:p w:rsidR="0039794A" w:rsidRDefault="0039794A" w:rsidP="003979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Высшим руководящим органом является «сходка», которая собирается один раз в месяц.</w:t>
      </w:r>
    </w:p>
    <w:p w:rsidR="0039794A" w:rsidRDefault="0039794A" w:rsidP="003979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«сходками» функционирует Совет Гольфстрима, который заседает 1 раз в месяц.</w:t>
      </w:r>
    </w:p>
    <w:p w:rsidR="0039794A" w:rsidRDefault="0039794A" w:rsidP="003979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Возглавляет совет взрослый - координатор детского движения в школе (старший вожатый).</w:t>
      </w: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794A" w:rsidRDefault="0039794A" w:rsidP="0039794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VII.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Связи объединения.</w:t>
      </w:r>
    </w:p>
    <w:p w:rsidR="0039794A" w:rsidRDefault="0039794A" w:rsidP="0039794A">
      <w:pPr>
        <w:ind w:left="113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  объединение   «Гольфстрим»   сотрудничает   с   районной   детской   и юношеской организацией «Возрождение», с районным Домом творчества, с подростковым клубом «Уголек». В работе опирается на их помощь и поддержку.</w:t>
      </w:r>
    </w:p>
    <w:sectPr w:rsidR="0039794A" w:rsidSect="003979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E14"/>
    <w:multiLevelType w:val="hybridMultilevel"/>
    <w:tmpl w:val="281620EA"/>
    <w:lvl w:ilvl="0" w:tplc="9A5A1E3C">
      <w:start w:val="1"/>
      <w:numFmt w:val="upperRoman"/>
      <w:lvlText w:val="%1."/>
      <w:lvlJc w:val="left"/>
      <w:pPr>
        <w:ind w:left="1095" w:hanging="735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4A"/>
    <w:rsid w:val="0035130F"/>
    <w:rsid w:val="0039794A"/>
    <w:rsid w:val="005867BF"/>
    <w:rsid w:val="00E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2548</Characters>
  <Application>Microsoft Office Word</Application>
  <DocSecurity>0</DocSecurity>
  <Lines>21</Lines>
  <Paragraphs>5</Paragraphs>
  <ScaleCrop>false</ScaleCrop>
  <Company>СОШ64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учитель01</dc:creator>
  <cp:keywords/>
  <dc:description/>
  <cp:lastModifiedBy>учитель01</cp:lastModifiedBy>
  <cp:revision>1</cp:revision>
  <dcterms:created xsi:type="dcterms:W3CDTF">2010-01-05T02:42:00Z</dcterms:created>
  <dcterms:modified xsi:type="dcterms:W3CDTF">2010-01-05T02:49:00Z</dcterms:modified>
</cp:coreProperties>
</file>